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E53DD5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9A6C9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E53DD5"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9A6C90" w:rsidRDefault="009A6C90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Plot (Beginning-Middle-end)</w:t>
            </w:r>
          </w:p>
          <w:p w:rsidR="007D67CD" w:rsidRPr="00A7565C" w:rsidRDefault="009A6C90" w:rsidP="009A6C9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B. sounds (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B D P T M N S R L)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0EA8">
              <w:rPr>
                <w:rFonts w:ascii="Verdana" w:hAnsi="Verdana"/>
                <w:b/>
                <w:sz w:val="20"/>
                <w:szCs w:val="20"/>
              </w:rPr>
              <w:t>(W</w:t>
            </w:r>
            <w:r w:rsidR="00D80EA8" w:rsidRPr="00D80EA8">
              <w:rPr>
                <w:rFonts w:ascii="Verdana" w:hAnsi="Verdana"/>
                <w:b/>
                <w:sz w:val="20"/>
                <w:szCs w:val="20"/>
              </w:rPr>
              <w:t>eek 33)</w:t>
            </w:r>
            <w:r w:rsidR="00B538E6">
              <w:rPr>
                <w:rFonts w:ascii="Verdana" w:hAnsi="Verdana"/>
                <w:b/>
                <w:sz w:val="20"/>
                <w:szCs w:val="20"/>
              </w:rPr>
              <w:t xml:space="preserve"> (Class 1)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16"/>
                <w:szCs w:val="16"/>
              </w:rPr>
            </w:r>
            <w:r w:rsidR="00621DF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20"/>
                <w:szCs w:val="20"/>
              </w:rPr>
            </w:r>
            <w:r w:rsidR="00621DF0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proofErr w:type="spellStart"/>
            <w:r w:rsidR="00E53DD5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16"/>
                <w:szCs w:val="16"/>
              </w:rPr>
            </w:r>
            <w:r w:rsidR="00621DF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621DF0">
              <w:rPr>
                <w:rFonts w:ascii="Verdana" w:hAnsi="Verdana"/>
                <w:sz w:val="14"/>
                <w:szCs w:val="14"/>
              </w:rPr>
            </w:r>
            <w:r w:rsidR="00621DF0">
              <w:rPr>
                <w:rFonts w:ascii="Verdana" w:hAnsi="Verdana"/>
                <w:sz w:val="14"/>
                <w:szCs w:val="14"/>
              </w:rPr>
              <w:fldChar w:fldCharType="separate"/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20"/>
                <w:szCs w:val="20"/>
              </w:rPr>
            </w:r>
            <w:r w:rsidR="00621DF0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20"/>
                <w:szCs w:val="20"/>
              </w:rPr>
            </w:r>
            <w:r w:rsidR="00621DF0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20"/>
                <w:szCs w:val="20"/>
              </w:rPr>
            </w:r>
            <w:r w:rsidR="00621DF0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16"/>
                <w:szCs w:val="16"/>
              </w:rPr>
            </w:r>
            <w:r w:rsidR="00621DF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16"/>
                <w:szCs w:val="16"/>
              </w:rPr>
            </w:r>
            <w:r w:rsidR="00621DF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16"/>
                <w:szCs w:val="16"/>
              </w:rPr>
            </w:r>
            <w:r w:rsidR="00621DF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b/>
                <w:sz w:val="16"/>
                <w:szCs w:val="16"/>
              </w:rPr>
            </w:r>
            <w:r w:rsidR="00621DF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9A6C90" w:rsidRDefault="009A6C90" w:rsidP="009A6C90">
            <w:pPr>
              <w:pStyle w:val="Prrafodelista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9A6C90">
              <w:rPr>
                <w:color w:val="000000"/>
                <w:sz w:val="20"/>
                <w:szCs w:val="20"/>
              </w:rPr>
              <w:t>Identifies</w:t>
            </w:r>
            <w:r w:rsidRPr="009A6C90">
              <w:rPr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9A6C90">
              <w:rPr>
                <w:color w:val="000000"/>
                <w:sz w:val="20"/>
                <w:szCs w:val="20"/>
              </w:rPr>
              <w:t xml:space="preserve">Plot: </w:t>
            </w:r>
            <w:r w:rsidRPr="00B538E6">
              <w:rPr>
                <w:b/>
                <w:color w:val="000000"/>
                <w:sz w:val="20"/>
                <w:szCs w:val="20"/>
              </w:rPr>
              <w:t>beginning</w:t>
            </w:r>
            <w:r w:rsidRPr="009A6C90">
              <w:rPr>
                <w:color w:val="000000"/>
                <w:sz w:val="20"/>
                <w:szCs w:val="20"/>
              </w:rPr>
              <w:t>-middle-end</w:t>
            </w:r>
          </w:p>
          <w:p w:rsidR="00066ADB" w:rsidRPr="00851633" w:rsidRDefault="00066ADB" w:rsidP="009A6C90">
            <w:pPr>
              <w:pStyle w:val="Prrafodelista"/>
              <w:numPr>
                <w:ilvl w:val="0"/>
                <w:numId w:val="2"/>
              </w:numPr>
              <w:tabs>
                <w:tab w:val="center" w:pos="2977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en-GB"/>
              </w:rPr>
              <w:t xml:space="preserve">Uses  </w:t>
            </w:r>
            <w:r w:rsidRPr="00B538E6">
              <w:rPr>
                <w:b/>
                <w:color w:val="000000"/>
                <w:sz w:val="20"/>
                <w:szCs w:val="20"/>
              </w:rPr>
              <w:t>beginning</w:t>
            </w:r>
            <w:r>
              <w:rPr>
                <w:color w:val="000000"/>
                <w:sz w:val="20"/>
                <w:szCs w:val="20"/>
              </w:rPr>
              <w:t xml:space="preserve">  and </w:t>
            </w:r>
            <w:r>
              <w:rPr>
                <w:sz w:val="20"/>
                <w:szCs w:val="20"/>
              </w:rPr>
              <w:t>ending sounds in</w:t>
            </w:r>
            <w:r>
              <w:rPr>
                <w:color w:val="000000"/>
                <w:sz w:val="20"/>
                <w:szCs w:val="20"/>
              </w:rPr>
              <w:t xml:space="preserve"> words</w:t>
            </w:r>
            <w:r>
              <w:rPr>
                <w:sz w:val="20"/>
                <w:szCs w:val="20"/>
                <w:lang w:val="en-GB"/>
              </w:rPr>
              <w:t xml:space="preserve">  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E53DD5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>Beginning sounds display, white</w:t>
            </w:r>
            <w:r w:rsidR="00F47BC7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paper folded in three parts,</w:t>
            </w:r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power point presentation of “</w:t>
            </w:r>
            <w:proofErr w:type="spellStart"/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>Handa´s</w:t>
            </w:r>
            <w:proofErr w:type="spellEnd"/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surprise”</w:t>
            </w:r>
            <w:r w:rsidR="00F47BC7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and </w:t>
            </w:r>
            <w:r w:rsidR="009A6C90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a </w:t>
            </w:r>
            <w:r w:rsidR="00F47BC7" w:rsidRPr="009A6C90">
              <w:rPr>
                <w:rFonts w:ascii="Verdana" w:hAnsi="Verdana"/>
                <w:sz w:val="16"/>
                <w:szCs w:val="16"/>
                <w:lang w:val="en-US"/>
              </w:rPr>
              <w:t>dice with the different beginning sounds (</w:t>
            </w:r>
            <w:r w:rsidR="009A6C90" w:rsidRPr="009A6C90">
              <w:rPr>
                <w:rFonts w:ascii="Verdana" w:hAnsi="Verdana"/>
                <w:sz w:val="16"/>
                <w:szCs w:val="16"/>
                <w:lang w:val="en-US"/>
              </w:rPr>
              <w:t>B D P T M N S R L)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Century Gothic" w:hAnsi="Century Gothic"/>
                <w:sz w:val="16"/>
                <w:szCs w:val="16"/>
              </w:rPr>
            </w:r>
            <w:r w:rsidR="00621DF0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6B7DC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</w:rPr>
            </w:r>
            <w:r w:rsidR="00621D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</w:r>
            <w:r w:rsidR="00621DF0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677D2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53DD5"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53DD5" w:rsidRPr="00E677D2" w:rsidRDefault="00E53DD5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 the 5</w:t>
            </w:r>
            <w:r w:rsidRPr="00E53DD5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the 9th</w:t>
            </w:r>
          </w:p>
          <w:p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B7DC6">
              <w:rPr>
                <w:rFonts w:ascii="Verdana" w:hAnsi="Verdana"/>
                <w:b/>
                <w:sz w:val="16"/>
                <w:szCs w:val="16"/>
                <w:lang w:val="en-US"/>
              </w:rPr>
              <w:t>20</w:t>
            </w:r>
            <w:r w:rsidR="00E53DD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min each station</w:t>
            </w:r>
          </w:p>
          <w:p w:rsidR="0080256E" w:rsidRPr="004255F7" w:rsidRDefault="00DC38C6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53DD5" w:rsidRDefault="00E53DD5" w:rsidP="00E53DD5">
            <w:pPr>
              <w:pStyle w:val="Sinespaciado"/>
              <w:jc w:val="both"/>
              <w:rPr>
                <w:rFonts w:ascii="Century Gothic" w:hAnsi="Century Gothic" w:cs="Arial"/>
                <w:sz w:val="24"/>
                <w:szCs w:val="18"/>
                <w:lang w:val="en-US"/>
              </w:rPr>
            </w:pPr>
            <w:r w:rsidRPr="0020214A">
              <w:rPr>
                <w:rFonts w:ascii="Century Gothic" w:hAnsi="Century Gothic" w:cs="Arial"/>
                <w:b/>
                <w:sz w:val="24"/>
                <w:szCs w:val="18"/>
                <w:lang w:val="en-US"/>
              </w:rPr>
              <w:t>Warm up</w:t>
            </w:r>
            <w:r w:rsidRPr="0020214A">
              <w:rPr>
                <w:rFonts w:ascii="Century Gothic" w:hAnsi="Century Gothic" w:cs="Arial"/>
                <w:sz w:val="24"/>
                <w:szCs w:val="18"/>
                <w:lang w:val="en-US"/>
              </w:rPr>
              <w:t xml:space="preserve">: </w:t>
            </w:r>
            <w:r w:rsidR="00F47BC7">
              <w:rPr>
                <w:rFonts w:ascii="Century Gothic" w:hAnsi="Century Gothic" w:cs="Arial"/>
                <w:sz w:val="24"/>
                <w:szCs w:val="18"/>
                <w:lang w:val="en-US"/>
              </w:rPr>
              <w:t>Divide children in 2 teams according to readiness</w:t>
            </w: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 w:rsidRPr="0020214A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Follow up</w:t>
            </w:r>
            <w:r w:rsidRPr="0020214A">
              <w:rPr>
                <w:rFonts w:ascii="Century Gothic" w:hAnsi="Century Gothic"/>
                <w:sz w:val="24"/>
                <w:szCs w:val="18"/>
                <w:lang w:val="en-US"/>
              </w:rPr>
              <w:t>: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</w:t>
            </w: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 w:rsidRPr="00F47BC7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Station 1: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Discuss about the different parts of the story (plot)</w:t>
            </w:r>
          </w:p>
          <w:p w:rsidR="006B7DC6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Ask: what is the </w:t>
            </w:r>
            <w:r w:rsidRPr="00B538E6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beginning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of the story, let children give their ideas and go back to the text to verify the beginning of the text together (</w:t>
            </w:r>
            <w:proofErr w:type="spellStart"/>
            <w:r>
              <w:rPr>
                <w:rFonts w:ascii="Century Gothic" w:hAnsi="Century Gothic"/>
                <w:sz w:val="24"/>
                <w:szCs w:val="18"/>
                <w:lang w:val="en-US"/>
              </w:rPr>
              <w:t>Handa</w:t>
            </w:r>
            <w:proofErr w:type="spellEnd"/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is picking up 7 fruits to put in a basket for her friend </w:t>
            </w:r>
            <w:proofErr w:type="spellStart"/>
            <w:r>
              <w:rPr>
                <w:rFonts w:ascii="Century Gothic" w:hAnsi="Century Gothic"/>
                <w:sz w:val="24"/>
                <w:szCs w:val="18"/>
                <w:lang w:val="en-US"/>
              </w:rPr>
              <w:t>Akeyo</w:t>
            </w:r>
            <w:proofErr w:type="spellEnd"/>
            <w:r>
              <w:rPr>
                <w:rFonts w:ascii="Century Gothic" w:hAnsi="Century Gothic"/>
                <w:sz w:val="24"/>
                <w:szCs w:val="18"/>
                <w:lang w:val="en-US"/>
              </w:rPr>
              <w:t>).</w:t>
            </w: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Each child will draw the </w:t>
            </w:r>
            <w:r w:rsidRPr="00B538E6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beginning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of the story on the first part of the paper folded in 3 (</w:t>
            </w:r>
            <w:proofErr w:type="spellStart"/>
            <w:r>
              <w:rPr>
                <w:rFonts w:ascii="Century Gothic" w:hAnsi="Century Gothic"/>
                <w:sz w:val="24"/>
                <w:szCs w:val="18"/>
                <w:lang w:val="en-US"/>
              </w:rPr>
              <w:t>Frizo</w:t>
            </w:r>
            <w:proofErr w:type="spellEnd"/>
            <w:r>
              <w:rPr>
                <w:rFonts w:ascii="Century Gothic" w:hAnsi="Century Gothic"/>
                <w:sz w:val="24"/>
                <w:szCs w:val="18"/>
                <w:lang w:val="en-US"/>
              </w:rPr>
              <w:t>).</w:t>
            </w: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Station 2: </w:t>
            </w:r>
            <w:r w:rsidRPr="00F47BC7">
              <w:rPr>
                <w:rFonts w:ascii="Century Gothic" w:hAnsi="Century Gothic"/>
                <w:sz w:val="24"/>
                <w:szCs w:val="18"/>
                <w:lang w:val="en-US"/>
              </w:rPr>
              <w:t xml:space="preserve">let children throw the dice by turns and 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they will </w:t>
            </w:r>
            <w:r w:rsidRPr="00F47BC7">
              <w:rPr>
                <w:rFonts w:ascii="Century Gothic" w:hAnsi="Century Gothic"/>
                <w:sz w:val="24"/>
                <w:szCs w:val="18"/>
                <w:lang w:val="en-US"/>
              </w:rPr>
              <w:t xml:space="preserve">give example of words according to the </w:t>
            </w:r>
            <w:bookmarkStart w:id="25" w:name="_GoBack"/>
            <w:r w:rsidRPr="00B538E6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beginning sound</w:t>
            </w:r>
            <w:r w:rsidR="009A6C90" w:rsidRPr="00B538E6"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 </w:t>
            </w:r>
            <w:bookmarkEnd w:id="25"/>
            <w:r w:rsidR="009A6C90">
              <w:rPr>
                <w:rFonts w:ascii="Century Gothic" w:hAnsi="Century Gothic"/>
                <w:sz w:val="24"/>
                <w:szCs w:val="18"/>
                <w:lang w:val="en-US"/>
              </w:rPr>
              <w:t>shown on the dice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. </w:t>
            </w:r>
            <w:r w:rsidR="009A6C90">
              <w:rPr>
                <w:rFonts w:ascii="Century Gothic" w:hAnsi="Century Gothic"/>
                <w:sz w:val="24"/>
                <w:szCs w:val="18"/>
                <w:lang w:val="en-US"/>
              </w:rPr>
              <w:t>(you can choose the sounds according to children needs)</w:t>
            </w:r>
          </w:p>
          <w:p w:rsidR="009A6C90" w:rsidRDefault="009A6C90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</w:t>
            </w:r>
          </w:p>
          <w:p w:rsidR="009A6C90" w:rsidRPr="009A6C90" w:rsidRDefault="009A6C90" w:rsidP="00F47BC7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  <w:r w:rsidRPr="009A6C90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Closing:</w:t>
            </w:r>
          </w:p>
          <w:p w:rsidR="009A6C90" w:rsidRPr="00F47BC7" w:rsidRDefault="009A6C90" w:rsidP="009A6C90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>Reflect at the end of each station having in mind the work done (Time management-difficulties –solutions they used and so on)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Sinespaciado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Sinespaciado"/>
        <w:rPr>
          <w:lang w:val="en-US"/>
        </w:rPr>
      </w:pPr>
    </w:p>
    <w:sectPr w:rsidR="002E3F4B" w:rsidRPr="00F51629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DF0" w:rsidRDefault="00621DF0" w:rsidP="001C6238">
      <w:pPr>
        <w:spacing w:after="0" w:line="240" w:lineRule="auto"/>
      </w:pPr>
      <w:r>
        <w:separator/>
      </w:r>
    </w:p>
  </w:endnote>
  <w:endnote w:type="continuationSeparator" w:id="0">
    <w:p w:rsidR="00621DF0" w:rsidRDefault="00621DF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DF0" w:rsidRDefault="00621DF0" w:rsidP="001C6238">
      <w:pPr>
        <w:spacing w:after="0" w:line="240" w:lineRule="auto"/>
      </w:pPr>
      <w:r>
        <w:separator/>
      </w:r>
    </w:p>
  </w:footnote>
  <w:footnote w:type="continuationSeparator" w:id="0">
    <w:p w:rsidR="00621DF0" w:rsidRDefault="00621DF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118D7"/>
    <w:multiLevelType w:val="hybridMultilevel"/>
    <w:tmpl w:val="71E82F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66ADB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2C64"/>
    <w:rsid w:val="00245C00"/>
    <w:rsid w:val="00254A67"/>
    <w:rsid w:val="0026135E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1DF0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DC6"/>
    <w:rsid w:val="006B7E7C"/>
    <w:rsid w:val="006C3109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04CE9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6C90"/>
    <w:rsid w:val="009A7B1F"/>
    <w:rsid w:val="009B360D"/>
    <w:rsid w:val="009C2138"/>
    <w:rsid w:val="009D5845"/>
    <w:rsid w:val="009E0C3D"/>
    <w:rsid w:val="009E6ABF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46770"/>
    <w:rsid w:val="00B52FB5"/>
    <w:rsid w:val="00B538E6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0EA8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DE17CE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3DD5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47BC7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8AAEF0D-C707-4EA6-BB1C-5B856B5D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7EFA0-7259-43D1-B193-B43C0BDE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2541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8</cp:revision>
  <cp:lastPrinted>2009-01-26T13:55:00Z</cp:lastPrinted>
  <dcterms:created xsi:type="dcterms:W3CDTF">2014-04-29T00:04:00Z</dcterms:created>
  <dcterms:modified xsi:type="dcterms:W3CDTF">2014-04-29T00:31:00Z</dcterms:modified>
</cp:coreProperties>
</file>